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3917D">
      <w:pPr>
        <w:rPr>
          <w:rFonts w:hint="eastAsia"/>
        </w:rPr>
      </w:pPr>
      <w:r>
        <w:rPr>
          <w:rFonts w:hint="eastAsia"/>
        </w:rPr>
        <w:t>分包二</w:t>
      </w:r>
    </w:p>
    <w:p w14:paraId="44DB1D2C">
      <w:r>
        <w:drawing>
          <wp:inline distT="0" distB="0" distL="0" distR="0">
            <wp:extent cx="5274310" cy="3365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EC38D8">
      <w:r>
        <w:drawing>
          <wp:inline distT="0" distB="0" distL="0" distR="0">
            <wp:extent cx="5274310" cy="33718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EC0F8C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64516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C1754C">
      <w:r>
        <w:drawing>
          <wp:inline distT="0" distB="0" distL="0" distR="0">
            <wp:extent cx="5274310" cy="52006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DB856"/>
    <w:p w14:paraId="4B0E1CDB"/>
    <w:p w14:paraId="27D7BEA6"/>
    <w:p w14:paraId="181DD36C">
      <w:bookmarkStart w:id="0" w:name="_GoBack"/>
      <w:bookmarkEnd w:id="0"/>
    </w:p>
    <w:p w14:paraId="42D8FC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56C"/>
    <w:rsid w:val="0037156C"/>
    <w:rsid w:val="003E1E92"/>
    <w:rsid w:val="00520725"/>
    <w:rsid w:val="005E0CF3"/>
    <w:rsid w:val="00661E94"/>
    <w:rsid w:val="00725B86"/>
    <w:rsid w:val="01377059"/>
    <w:rsid w:val="1A5D77DD"/>
    <w:rsid w:val="2973086F"/>
    <w:rsid w:val="3CD620B1"/>
    <w:rsid w:val="3D2B7598"/>
    <w:rsid w:val="47063413"/>
    <w:rsid w:val="483865B2"/>
    <w:rsid w:val="56101070"/>
    <w:rsid w:val="5F6E1797"/>
    <w:rsid w:val="75001DB0"/>
    <w:rsid w:val="79F23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</Words>
  <Characters>3</Characters>
  <Lines>1</Lines>
  <Paragraphs>1</Paragraphs>
  <TotalTime>4</TotalTime>
  <ScaleCrop>false</ScaleCrop>
  <LinksUpToDate>false</LinksUpToDate>
  <CharactersWithSpaces>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2025-12-30T04:54:43Z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